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B9" w:rsidRPr="007924C4" w:rsidRDefault="007651B9" w:rsidP="007651B9">
      <w:pPr>
        <w:spacing w:after="0" w:line="240" w:lineRule="auto"/>
        <w:ind w:left="2977" w:hanging="2977"/>
        <w:rPr>
          <w:rFonts w:ascii="Tahoma" w:eastAsia="Times New Roman" w:hAnsi="Tahoma" w:cs="Tahoma"/>
          <w:lang w:eastAsia="el-GR"/>
        </w:rPr>
      </w:pPr>
      <w:r w:rsidRPr="007924C4">
        <w:rPr>
          <w:rFonts w:ascii="Tahoma" w:eastAsia="Times New Roman" w:hAnsi="Tahoma" w:cs="Tahoma"/>
          <w:noProof/>
          <w:lang w:eastAsia="el-GR"/>
        </w:rPr>
        <w:drawing>
          <wp:inline distT="0" distB="0" distL="0" distR="0" wp14:anchorId="3D66C925" wp14:editId="2B3F7658">
            <wp:extent cx="800100" cy="752475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4C4">
        <w:rPr>
          <w:rFonts w:ascii="Tahoma" w:eastAsia="Times New Roman" w:hAnsi="Tahoma" w:cs="Tahoma"/>
          <w:lang w:eastAsia="el-GR"/>
        </w:rPr>
        <w:t xml:space="preserve"> </w:t>
      </w:r>
    </w:p>
    <w:p w:rsidR="007651B9" w:rsidRPr="007924C4" w:rsidRDefault="007651B9" w:rsidP="007651B9">
      <w:pPr>
        <w:spacing w:after="0" w:line="240" w:lineRule="auto"/>
        <w:ind w:left="2160" w:hanging="2160"/>
        <w:rPr>
          <w:rFonts w:ascii="Tahoma" w:eastAsia="Times New Roman" w:hAnsi="Tahoma" w:cs="Tahoma"/>
          <w:lang w:eastAsia="el-GR"/>
        </w:rPr>
      </w:pPr>
    </w:p>
    <w:p w:rsidR="007651B9" w:rsidRPr="007A7866" w:rsidRDefault="007651B9" w:rsidP="007651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ΕΛΛΗΝΙΚΗ   ΔΗΜΟΚΡΑΤΙΑ </w:t>
      </w: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ab/>
        <w:t xml:space="preserve">                        Βριλήσσια</w:t>
      </w: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>,      23/5/2024</w:t>
      </w:r>
    </w:p>
    <w:p w:rsidR="007651B9" w:rsidRPr="007A7866" w:rsidRDefault="007651B9" w:rsidP="007651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>ΝΟΜΟΣ ΑΤΤΙΚΗΣ</w:t>
      </w: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ab/>
        <w:t xml:space="preserve">                        Α.Π.</w:t>
      </w: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ab/>
        <w:t xml:space="preserve">          8674 </w:t>
      </w:r>
    </w:p>
    <w:p w:rsidR="007651B9" w:rsidRPr="007924C4" w:rsidRDefault="007651B9" w:rsidP="007651B9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A7866">
        <w:rPr>
          <w:rFonts w:ascii="Arial" w:eastAsia="Times New Roman" w:hAnsi="Arial" w:cs="Arial"/>
          <w:b/>
          <w:sz w:val="20"/>
          <w:szCs w:val="20"/>
          <w:lang w:eastAsia="el-GR"/>
        </w:rPr>
        <w:t>ΔΗΜΟΣ  ΒΡΙΛΗΣΣΙΩΝ</w:t>
      </w: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                       </w:t>
      </w:r>
    </w:p>
    <w:p w:rsidR="007651B9" w:rsidRPr="007924C4" w:rsidRDefault="007651B9" w:rsidP="007651B9">
      <w:pPr>
        <w:tabs>
          <w:tab w:val="left" w:pos="4680"/>
        </w:tabs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ΔΙΕΥΘΥΝΣΗ ΔΙΟΙΚΗΤΙΚΩΝ &amp; ΚΟΙΝΩΝΙΚΩΝ ΥΠΗΡΕΣΙΩΝ </w:t>
      </w: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7651B9" w:rsidRPr="007924C4" w:rsidRDefault="007651B9" w:rsidP="007651B9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>ΤΜΗΜΑ ΛΕΙΤΟΥΡΓΙΑΣ ΣΥΛΛΟΓΙΚΩΝ ΟΡΓΑΝΩΝ</w:t>
      </w:r>
      <w:r w:rsidRPr="007924C4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7651B9" w:rsidRPr="007924C4" w:rsidRDefault="007651B9" w:rsidP="007651B9">
      <w:pPr>
        <w:tabs>
          <w:tab w:val="left" w:pos="4500"/>
        </w:tabs>
        <w:spacing w:after="0" w:line="240" w:lineRule="auto"/>
        <w:outlineLvl w:val="0"/>
        <w:rPr>
          <w:rFonts w:ascii="Arial" w:eastAsia="Times New Roman" w:hAnsi="Arial" w:cs="Arial"/>
          <w:b/>
          <w:lang w:eastAsia="el-GR"/>
        </w:rPr>
      </w:pPr>
      <w:r w:rsidRPr="007924C4">
        <w:rPr>
          <w:rFonts w:ascii="Arial" w:eastAsia="Times New Roman" w:hAnsi="Arial" w:cs="Arial"/>
          <w:lang w:eastAsia="el-GR"/>
        </w:rPr>
        <w:tab/>
      </w:r>
      <w:r w:rsidRPr="007924C4">
        <w:rPr>
          <w:rFonts w:ascii="Arial" w:eastAsia="Times New Roman" w:hAnsi="Arial" w:cs="Arial"/>
          <w:b/>
          <w:lang w:eastAsia="el-GR"/>
        </w:rPr>
        <w:t xml:space="preserve">                   </w:t>
      </w:r>
    </w:p>
    <w:p w:rsidR="007651B9" w:rsidRPr="007924C4" w:rsidRDefault="007651B9" w:rsidP="007651B9">
      <w:pPr>
        <w:tabs>
          <w:tab w:val="left" w:pos="4500"/>
        </w:tabs>
        <w:spacing w:after="0" w:line="240" w:lineRule="auto"/>
        <w:outlineLvl w:val="0"/>
        <w:rPr>
          <w:rFonts w:ascii="Arial" w:eastAsia="Times New Roman" w:hAnsi="Arial" w:cs="Arial"/>
          <w:lang w:eastAsia="el-GR"/>
        </w:rPr>
      </w:pPr>
      <w:r w:rsidRPr="007924C4">
        <w:rPr>
          <w:rFonts w:ascii="Arial" w:eastAsia="Times New Roman" w:hAnsi="Arial" w:cs="Arial"/>
          <w:b/>
          <w:lang w:eastAsia="el-GR"/>
        </w:rPr>
        <w:tab/>
        <w:t xml:space="preserve">                    Προς</w:t>
      </w:r>
      <w:r w:rsidRPr="007924C4">
        <w:rPr>
          <w:rFonts w:ascii="Arial" w:eastAsia="Times New Roman" w:hAnsi="Arial" w:cs="Arial"/>
          <w:lang w:eastAsia="el-GR"/>
        </w:rPr>
        <w:t xml:space="preserve"> :</w:t>
      </w:r>
    </w:p>
    <w:p w:rsidR="007651B9" w:rsidRPr="007924C4" w:rsidRDefault="007651B9" w:rsidP="007651B9">
      <w:pPr>
        <w:spacing w:after="0" w:line="240" w:lineRule="auto"/>
        <w:ind w:left="5040" w:firstLine="720"/>
        <w:outlineLvl w:val="0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7924C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Ως Πίνακας Αποδεκτών</w:t>
      </w:r>
    </w:p>
    <w:p w:rsidR="007651B9" w:rsidRPr="007924C4" w:rsidRDefault="007651B9" w:rsidP="007651B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651B9" w:rsidRPr="007924C4" w:rsidRDefault="007651B9" w:rsidP="007651B9">
      <w:pPr>
        <w:spacing w:after="0" w:line="360" w:lineRule="auto"/>
        <w:jc w:val="center"/>
        <w:outlineLvl w:val="0"/>
        <w:rPr>
          <w:rFonts w:ascii="Arial" w:eastAsia="SimSun" w:hAnsi="Arial" w:cs="Arial"/>
          <w:b/>
          <w:i/>
          <w:snapToGrid w:val="0"/>
          <w:u w:val="single"/>
          <w:lang w:eastAsia="zh-CN"/>
        </w:rPr>
      </w:pPr>
      <w:r w:rsidRPr="007924C4">
        <w:rPr>
          <w:rFonts w:ascii="Arial" w:eastAsia="SimSun" w:hAnsi="Arial" w:cs="Arial"/>
          <w:b/>
          <w:i/>
          <w:snapToGrid w:val="0"/>
          <w:u w:val="single"/>
          <w:lang w:eastAsia="zh-CN"/>
        </w:rPr>
        <w:t>ΠΡΟΣΚΛΗΣΗ</w:t>
      </w:r>
    </w:p>
    <w:p w:rsidR="007651B9" w:rsidRPr="007924C4" w:rsidRDefault="007651B9" w:rsidP="007651B9">
      <w:pPr>
        <w:spacing w:after="0" w:line="360" w:lineRule="auto"/>
        <w:jc w:val="center"/>
        <w:outlineLvl w:val="0"/>
        <w:rPr>
          <w:rFonts w:ascii="Arial" w:eastAsia="SimSun" w:hAnsi="Arial" w:cs="Arial"/>
          <w:b/>
          <w:snapToGrid w:val="0"/>
          <w:lang w:eastAsia="zh-CN"/>
        </w:rPr>
      </w:pPr>
      <w:r w:rsidRPr="007924C4">
        <w:rPr>
          <w:rFonts w:ascii="Arial" w:eastAsia="SimSun" w:hAnsi="Arial" w:cs="Arial"/>
          <w:b/>
          <w:snapToGrid w:val="0"/>
          <w:lang w:eastAsia="zh-CN"/>
        </w:rPr>
        <w:t xml:space="preserve">Για την </w:t>
      </w:r>
      <w:r>
        <w:rPr>
          <w:rFonts w:ascii="Arial" w:eastAsia="SimSun" w:hAnsi="Arial" w:cs="Arial"/>
          <w:b/>
          <w:snapToGrid w:val="0"/>
          <w:lang w:eastAsia="zh-CN"/>
        </w:rPr>
        <w:t>14</w:t>
      </w:r>
      <w:r w:rsidRPr="007924C4">
        <w:rPr>
          <w:rFonts w:ascii="Arial" w:eastAsia="SimSun" w:hAnsi="Arial" w:cs="Arial"/>
          <w:b/>
          <w:snapToGrid w:val="0"/>
          <w:lang w:eastAsia="zh-CN"/>
        </w:rPr>
        <w:t>η/2024 Τακτική Συνεδρίαση του Δημοτικού Συμβουλίου</w:t>
      </w:r>
    </w:p>
    <w:p w:rsidR="007651B9" w:rsidRPr="007924C4" w:rsidRDefault="007651B9" w:rsidP="007651B9">
      <w:pPr>
        <w:spacing w:after="0" w:line="240" w:lineRule="auto"/>
        <w:jc w:val="both"/>
        <w:rPr>
          <w:rFonts w:ascii="Arial" w:eastAsia="SimSun" w:hAnsi="Arial" w:cs="Arial"/>
          <w:snapToGrid w:val="0"/>
          <w:lang w:eastAsia="zh-CN"/>
        </w:rPr>
      </w:pPr>
      <w:r w:rsidRPr="007924C4">
        <w:rPr>
          <w:rFonts w:ascii="Arial" w:eastAsia="SimSun" w:hAnsi="Arial" w:cs="Arial"/>
          <w:snapToGrid w:val="0"/>
          <w:lang w:eastAsia="zh-CN"/>
        </w:rPr>
        <w:t xml:space="preserve">Σας προσκαλώ σύμφωνα με τις διατάξεις του άρθρου 67, του Ν. 3852/2010, όπως αυτό τροποποιήθηκε και ισχύει, σε συνδυασμό με τις αντίστοιχες του άρθρου 78, του Ν.4954/2022 (ΦΕΚ 136/τΑ/2022) και της υπ’ αριθμ.46731/13-7-2022 εγκυκλίου του ΥΠ.ΕΣ σε τακτική συνεδρίαση του Δημοτικού Συμβουλίου η οποία θα πραγματοποιηθεί  </w:t>
      </w:r>
      <w:r w:rsidRPr="007924C4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δια ζώσης στην αίθουσα συνεδριάσεων, οδός Κισσάβου 11, </w:t>
      </w:r>
      <w:r w:rsidRPr="007924C4">
        <w:rPr>
          <w:rFonts w:ascii="Arial" w:eastAsia="SimSun" w:hAnsi="Arial" w:cs="Arial"/>
          <w:snapToGrid w:val="0"/>
          <w:lang w:eastAsia="zh-CN"/>
        </w:rPr>
        <w:t xml:space="preserve">την </w:t>
      </w:r>
      <w:r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27/5</w:t>
      </w:r>
      <w:r w:rsidRPr="007924C4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/2024</w:t>
      </w:r>
      <w:r w:rsidRPr="007924C4">
        <w:rPr>
          <w:rFonts w:ascii="Arial" w:eastAsia="SimSun" w:hAnsi="Arial" w:cs="Arial"/>
          <w:b/>
          <w:snapToGrid w:val="0"/>
          <w:lang w:eastAsia="zh-CN"/>
        </w:rPr>
        <w:t xml:space="preserve">,  ημέρα </w:t>
      </w:r>
      <w:r w:rsidRPr="0004169B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Δευτέρα</w:t>
      </w:r>
      <w:r w:rsidRPr="0004169B">
        <w:rPr>
          <w:rFonts w:ascii="Arial" w:eastAsia="SimSun" w:hAnsi="Arial" w:cs="Arial"/>
          <w:b/>
          <w:snapToGrid w:val="0"/>
          <w:lang w:eastAsia="zh-CN"/>
        </w:rPr>
        <w:t xml:space="preserve"> και ώρα </w:t>
      </w:r>
      <w:r w:rsidRPr="0004169B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18:30</w:t>
      </w:r>
      <w:r w:rsidRPr="0004169B">
        <w:rPr>
          <w:rFonts w:ascii="Arial" w:eastAsia="SimSun" w:hAnsi="Arial" w:cs="Arial"/>
          <w:b/>
          <w:snapToGrid w:val="0"/>
          <w:lang w:eastAsia="zh-CN"/>
        </w:rPr>
        <w:t>,</w:t>
      </w:r>
      <w:r w:rsidRPr="007924C4">
        <w:rPr>
          <w:rFonts w:ascii="Arial" w:eastAsia="SimSun" w:hAnsi="Arial" w:cs="Arial"/>
          <w:b/>
          <w:snapToGrid w:val="0"/>
          <w:lang w:eastAsia="zh-CN"/>
        </w:rPr>
        <w:t xml:space="preserve"> γ</w:t>
      </w:r>
      <w:r w:rsidRPr="007924C4">
        <w:rPr>
          <w:rFonts w:ascii="Arial" w:eastAsia="SimSun" w:hAnsi="Arial" w:cs="Arial"/>
          <w:snapToGrid w:val="0"/>
          <w:lang w:eastAsia="zh-CN"/>
        </w:rPr>
        <w:t>ια συζήτηση και λήψη απόφασης επί των κάτωθι θεμάτων της ημερήσιας διάταξης:</w:t>
      </w:r>
    </w:p>
    <w:p w:rsidR="007651B9" w:rsidRPr="007924C4" w:rsidRDefault="007651B9" w:rsidP="007651B9">
      <w:pPr>
        <w:spacing w:after="0" w:line="240" w:lineRule="auto"/>
        <w:jc w:val="both"/>
        <w:rPr>
          <w:rFonts w:ascii="Arial" w:eastAsia="SimSun" w:hAnsi="Arial" w:cs="Arial"/>
          <w:snapToGrid w:val="0"/>
          <w:lang w:eastAsia="zh-CN"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7651B9" w:rsidRPr="008A0F29" w:rsidRDefault="007651B9" w:rsidP="007651B9">
      <w:pPr>
        <w:spacing w:after="0" w:line="240" w:lineRule="auto"/>
        <w:jc w:val="both"/>
        <w:rPr>
          <w:rFonts w:ascii="Arial" w:eastAsia="SimSun" w:hAnsi="Arial" w:cs="Arial"/>
          <w:b/>
          <w:snapToGrid w:val="0"/>
          <w:u w:val="single"/>
          <w:lang w:eastAsia="zh-CN"/>
        </w:rPr>
      </w:pPr>
      <w:proofErr w:type="gramStart"/>
      <w:r w:rsidRPr="008A0F29">
        <w:rPr>
          <w:rFonts w:ascii="Arial" w:eastAsia="SimSun" w:hAnsi="Arial" w:cs="Arial"/>
          <w:b/>
          <w:snapToGrid w:val="0"/>
          <w:u w:val="single"/>
          <w:lang w:val="en-US" w:eastAsia="zh-CN"/>
        </w:rPr>
        <w:t>A</w:t>
      </w:r>
      <w:r w:rsidRPr="008A0F29">
        <w:rPr>
          <w:rFonts w:ascii="Arial" w:eastAsia="SimSun" w:hAnsi="Arial" w:cs="Arial"/>
          <w:b/>
          <w:snapToGrid w:val="0"/>
          <w:u w:val="single"/>
          <w:lang w:eastAsia="zh-CN"/>
        </w:rPr>
        <w:t>.  Συζήτηση</w:t>
      </w:r>
      <w:proofErr w:type="gramEnd"/>
      <w:r w:rsidRPr="008A0F29">
        <w:rPr>
          <w:rFonts w:ascii="Arial" w:eastAsia="SimSun" w:hAnsi="Arial" w:cs="Arial"/>
          <w:b/>
          <w:snapToGrid w:val="0"/>
          <w:u w:val="single"/>
          <w:lang w:eastAsia="zh-CN"/>
        </w:rPr>
        <w:t xml:space="preserve">-Ενημέρωση </w:t>
      </w:r>
    </w:p>
    <w:p w:rsidR="007651B9" w:rsidRPr="008A0F29" w:rsidRDefault="007651B9" w:rsidP="007651B9">
      <w:pPr>
        <w:spacing w:after="0" w:line="240" w:lineRule="auto"/>
        <w:jc w:val="both"/>
        <w:rPr>
          <w:rFonts w:ascii="Arial" w:eastAsia="SimSun" w:hAnsi="Arial" w:cs="Arial"/>
          <w:snapToGrid w:val="0"/>
          <w:lang w:eastAsia="zh-CN"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SimSun" w:hAnsi="Arial" w:cs="Arial"/>
          <w:b/>
          <w:snapToGrid w:val="0"/>
          <w:lang w:eastAsia="zh-CN"/>
        </w:rPr>
      </w:pPr>
      <w:r w:rsidRPr="008A0F29">
        <w:rPr>
          <w:rFonts w:ascii="Arial" w:eastAsia="SimSun" w:hAnsi="Arial" w:cs="Arial"/>
          <w:b/>
          <w:snapToGrid w:val="0"/>
          <w:lang w:eastAsia="zh-CN"/>
        </w:rPr>
        <w:t xml:space="preserve">1) </w:t>
      </w:r>
      <w:r>
        <w:rPr>
          <w:rFonts w:ascii="Arial" w:eastAsia="SimSun" w:hAnsi="Arial" w:cs="Arial"/>
          <w:b/>
          <w:snapToGrid w:val="0"/>
          <w:lang w:eastAsia="zh-CN"/>
        </w:rPr>
        <w:t xml:space="preserve">Παρουσίαση της ψηφιακής πλατφόρμας </w:t>
      </w:r>
      <w:r>
        <w:rPr>
          <w:rFonts w:ascii="Arial" w:eastAsia="SimSun" w:hAnsi="Arial" w:cs="Arial"/>
          <w:b/>
          <w:snapToGrid w:val="0"/>
          <w:lang w:val="en-US" w:eastAsia="zh-CN"/>
        </w:rPr>
        <w:t>VRILISSIA</w:t>
      </w:r>
      <w:r w:rsidRPr="00272678">
        <w:rPr>
          <w:rFonts w:ascii="Arial" w:eastAsia="SimSun" w:hAnsi="Arial" w:cs="Arial"/>
          <w:b/>
          <w:snapToGrid w:val="0"/>
          <w:lang w:eastAsia="zh-CN"/>
        </w:rPr>
        <w:t xml:space="preserve"> </w:t>
      </w:r>
      <w:r>
        <w:rPr>
          <w:rFonts w:ascii="Arial" w:eastAsia="SimSun" w:hAnsi="Arial" w:cs="Arial"/>
          <w:b/>
          <w:snapToGrid w:val="0"/>
          <w:lang w:val="en-US" w:eastAsia="zh-CN"/>
        </w:rPr>
        <w:t>TRAILS</w:t>
      </w:r>
      <w:r w:rsidRPr="00272678">
        <w:rPr>
          <w:rFonts w:ascii="Arial" w:eastAsia="SimSun" w:hAnsi="Arial" w:cs="Arial"/>
          <w:b/>
          <w:snapToGrid w:val="0"/>
          <w:lang w:eastAsia="zh-CN"/>
        </w:rPr>
        <w:t xml:space="preserve"> </w:t>
      </w:r>
      <w:r>
        <w:rPr>
          <w:rFonts w:ascii="Arial" w:eastAsia="SimSun" w:hAnsi="Arial" w:cs="Arial"/>
          <w:b/>
          <w:snapToGrid w:val="0"/>
          <w:lang w:eastAsia="zh-CN"/>
        </w:rPr>
        <w:t>από τη φυσιολατρική κίνηση ΒΡΙΛΗΣΣΟΣ</w:t>
      </w:r>
    </w:p>
    <w:p w:rsidR="007651B9" w:rsidRPr="008A0F29" w:rsidRDefault="007651B9" w:rsidP="007651B9">
      <w:pPr>
        <w:spacing w:after="0" w:line="240" w:lineRule="auto"/>
        <w:jc w:val="both"/>
        <w:rPr>
          <w:rFonts w:ascii="Arial" w:eastAsia="SimSun" w:hAnsi="Arial" w:cs="Arial"/>
          <w:b/>
          <w:snapToGrid w:val="0"/>
          <w:lang w:eastAsia="zh-CN"/>
        </w:rPr>
      </w:pPr>
    </w:p>
    <w:p w:rsidR="007651B9" w:rsidRPr="008A0F29" w:rsidRDefault="007651B9" w:rsidP="007651B9">
      <w:pPr>
        <w:spacing w:after="0" w:line="240" w:lineRule="auto"/>
        <w:jc w:val="both"/>
        <w:rPr>
          <w:rFonts w:ascii="Arial" w:eastAsia="SimSun" w:hAnsi="Arial" w:cs="Arial"/>
          <w:b/>
          <w:snapToGrid w:val="0"/>
          <w:lang w:eastAsia="zh-CN"/>
        </w:rPr>
      </w:pPr>
      <w:r w:rsidRPr="008A0F29">
        <w:rPr>
          <w:rFonts w:ascii="Arial" w:eastAsia="SimSun" w:hAnsi="Arial" w:cs="Arial"/>
          <w:b/>
          <w:snapToGrid w:val="0"/>
          <w:lang w:eastAsia="zh-CN"/>
        </w:rPr>
        <w:t xml:space="preserve">2) Συζήτηση επί του </w:t>
      </w:r>
      <w:r>
        <w:rPr>
          <w:rFonts w:ascii="Arial" w:eastAsia="SimSun" w:hAnsi="Arial" w:cs="Arial"/>
          <w:b/>
          <w:snapToGrid w:val="0"/>
          <w:lang w:eastAsia="zh-CN"/>
        </w:rPr>
        <w:t>υπ’ αριθμ. πρωτ. αιτήματος</w:t>
      </w:r>
      <w:r w:rsidRPr="008A0F29">
        <w:rPr>
          <w:rFonts w:ascii="Arial" w:eastAsia="SimSun" w:hAnsi="Arial" w:cs="Arial"/>
          <w:b/>
          <w:snapToGrid w:val="0"/>
          <w:lang w:eastAsia="zh-CN"/>
        </w:rPr>
        <w:t xml:space="preserve"> </w:t>
      </w:r>
      <w:r>
        <w:rPr>
          <w:rFonts w:ascii="Arial" w:eastAsia="SimSun" w:hAnsi="Arial" w:cs="Arial"/>
          <w:b/>
          <w:snapToGrid w:val="0"/>
          <w:lang w:eastAsia="zh-CN"/>
        </w:rPr>
        <w:t>δημότισσας αναφορικά με την κυκλοφορία</w:t>
      </w:r>
      <w:r w:rsidRPr="008A0F29">
        <w:rPr>
          <w:rFonts w:ascii="Arial" w:eastAsia="SimSun" w:hAnsi="Arial" w:cs="Arial"/>
          <w:b/>
          <w:snapToGrid w:val="0"/>
          <w:lang w:eastAsia="zh-CN"/>
        </w:rPr>
        <w:t xml:space="preserve"> οχημάτων επί </w:t>
      </w:r>
      <w:r>
        <w:rPr>
          <w:rFonts w:ascii="Arial" w:eastAsia="SimSun" w:hAnsi="Arial" w:cs="Arial"/>
          <w:b/>
          <w:snapToGrid w:val="0"/>
          <w:lang w:eastAsia="zh-CN"/>
        </w:rPr>
        <w:t>των οδών 25</w:t>
      </w:r>
      <w:r w:rsidRPr="0059100E">
        <w:rPr>
          <w:rFonts w:ascii="Arial" w:eastAsia="SimSun" w:hAnsi="Arial" w:cs="Arial"/>
          <w:b/>
          <w:snapToGrid w:val="0"/>
          <w:vertAlign w:val="superscript"/>
          <w:lang w:eastAsia="zh-CN"/>
        </w:rPr>
        <w:t>ης</w:t>
      </w:r>
      <w:r>
        <w:rPr>
          <w:rFonts w:ascii="Arial" w:eastAsia="SimSun" w:hAnsi="Arial" w:cs="Arial"/>
          <w:b/>
          <w:snapToGrid w:val="0"/>
          <w:lang w:eastAsia="zh-CN"/>
        </w:rPr>
        <w:t xml:space="preserve"> Μαρτίου με Μακεδονίας και την </w:t>
      </w:r>
      <w:proofErr w:type="spellStart"/>
      <w:r>
        <w:rPr>
          <w:rFonts w:ascii="Arial" w:eastAsia="SimSun" w:hAnsi="Arial" w:cs="Arial"/>
          <w:b/>
          <w:snapToGrid w:val="0"/>
          <w:lang w:eastAsia="zh-CN"/>
        </w:rPr>
        <w:t>αντιδρόμηση</w:t>
      </w:r>
      <w:proofErr w:type="spellEnd"/>
      <w:r>
        <w:rPr>
          <w:rFonts w:ascii="Arial" w:eastAsia="SimSun" w:hAnsi="Arial" w:cs="Arial"/>
          <w:b/>
          <w:snapToGrid w:val="0"/>
          <w:lang w:eastAsia="zh-CN"/>
        </w:rPr>
        <w:t xml:space="preserve"> της οδού Κρήτης </w:t>
      </w:r>
    </w:p>
    <w:p w:rsidR="007651B9" w:rsidRPr="008A0F29" w:rsidRDefault="007651B9" w:rsidP="007651B9">
      <w:pPr>
        <w:spacing w:after="0" w:line="240" w:lineRule="auto"/>
        <w:jc w:val="both"/>
        <w:rPr>
          <w:rFonts w:ascii="Arial" w:eastAsia="SimSun" w:hAnsi="Arial" w:cs="Arial"/>
          <w:b/>
          <w:snapToGrid w:val="0"/>
          <w:lang w:eastAsia="zh-CN"/>
        </w:rPr>
      </w:pPr>
    </w:p>
    <w:p w:rsidR="007651B9" w:rsidRPr="008A0F29" w:rsidRDefault="007651B9" w:rsidP="007651B9">
      <w:pPr>
        <w:spacing w:after="0" w:line="240" w:lineRule="auto"/>
        <w:jc w:val="both"/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</w:pPr>
      <w:r w:rsidRPr="008A0F29">
        <w:rPr>
          <w:rFonts w:ascii="Arial" w:eastAsia="SimSun" w:hAnsi="Arial" w:cs="Arial"/>
          <w:b/>
          <w:snapToGrid w:val="0"/>
          <w:sz w:val="24"/>
          <w:szCs w:val="24"/>
          <w:u w:val="single"/>
          <w:lang w:eastAsia="zh-CN"/>
        </w:rPr>
        <w:t>Β. Τακτικά θέματα</w:t>
      </w:r>
    </w:p>
    <w:p w:rsidR="007651B9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7651B9" w:rsidRPr="006E5222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u w:val="single"/>
        </w:rPr>
        <w:t xml:space="preserve">ΘΕΜΑ   </w:t>
      </w:r>
      <w:r w:rsidRPr="00CF5D10">
        <w:rPr>
          <w:rFonts w:ascii="Arial" w:eastAsia="Calibri" w:hAnsi="Arial" w:cs="Arial"/>
          <w:b/>
          <w:u w:val="single"/>
        </w:rPr>
        <w:t xml:space="preserve"> </w:t>
      </w:r>
      <w:r w:rsidRPr="007924C4">
        <w:rPr>
          <w:rFonts w:ascii="Arial" w:eastAsia="Calibri" w:hAnsi="Arial" w:cs="Arial"/>
          <w:b/>
          <w:u w:val="single"/>
        </w:rPr>
        <w:t>1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>ο</w:t>
      </w:r>
      <w:r w:rsidRPr="007924C4">
        <w:rPr>
          <w:rFonts w:ascii="Arial" w:eastAsia="Calibri" w:hAnsi="Arial" w:cs="Arial"/>
          <w:b/>
          <w:u w:val="single"/>
        </w:rPr>
        <w:t xml:space="preserve"> </w:t>
      </w:r>
      <w:r w:rsidRPr="007924C4">
        <w:rPr>
          <w:rFonts w:ascii="Arial" w:eastAsia="Calibri" w:hAnsi="Arial" w:cs="Arial"/>
          <w:b/>
        </w:rPr>
        <w:t xml:space="preserve">:  </w:t>
      </w:r>
      <w:r w:rsidRPr="008637B0">
        <w:rPr>
          <w:rFonts w:ascii="Arial" w:eastAsia="Calibri" w:hAnsi="Arial" w:cs="Arial"/>
          <w:b/>
        </w:rPr>
        <w:t>Ορισμός εκπροσώπων του Δήμου Βριλησσίων για τη συγκρότηση του Πρωτοβάθμιου Συμβουλίου Επιθεώρησης  χώρων  Ψυχαγωγικών Δραστηριοτήτων έτους 2024</w:t>
      </w:r>
    </w:p>
    <w:p w:rsidR="007651B9" w:rsidRPr="006E5222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651B9" w:rsidRPr="006E5222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  <w:hyperlink w:anchor="ΘΕΜΑ1" w:history="1">
        <w:r>
          <w:rPr>
            <w:rFonts w:ascii="Arial" w:eastAsia="Calibri" w:hAnsi="Arial" w:cs="Arial"/>
            <w:b/>
            <w:u w:val="single"/>
          </w:rPr>
          <w:t xml:space="preserve">ΘΕΜΑ   </w:t>
        </w:r>
        <w:r w:rsidRPr="00CF5D10">
          <w:rPr>
            <w:rFonts w:ascii="Arial" w:eastAsia="Calibri" w:hAnsi="Arial" w:cs="Arial"/>
            <w:b/>
            <w:u w:val="single"/>
          </w:rPr>
          <w:t xml:space="preserve"> </w:t>
        </w:r>
        <w:r w:rsidRPr="007924C4">
          <w:rPr>
            <w:rFonts w:ascii="Arial" w:eastAsia="Calibri" w:hAnsi="Arial" w:cs="Arial"/>
            <w:b/>
            <w:u w:val="single"/>
          </w:rPr>
          <w:t>2</w:t>
        </w:r>
        <w:r w:rsidRPr="007924C4">
          <w:rPr>
            <w:rFonts w:ascii="Arial" w:eastAsia="Calibri" w:hAnsi="Arial" w:cs="Arial"/>
            <w:b/>
            <w:u w:val="single"/>
            <w:vertAlign w:val="superscript"/>
          </w:rPr>
          <w:t>ο</w:t>
        </w:r>
        <w:r w:rsidRPr="007924C4">
          <w:rPr>
            <w:rFonts w:ascii="Arial" w:eastAsia="Calibri" w:hAnsi="Arial" w:cs="Arial"/>
            <w:b/>
            <w:u w:val="single"/>
          </w:rPr>
          <w:t>:</w:t>
        </w:r>
      </w:hyperlink>
      <w:r w:rsidRPr="007924C4">
        <w:rPr>
          <w:rFonts w:ascii="Arial" w:eastAsia="Calibri" w:hAnsi="Arial" w:cs="Arial"/>
          <w:b/>
          <w:u w:val="single"/>
        </w:rPr>
        <w:t xml:space="preserve"> </w:t>
      </w:r>
      <w:r w:rsidRPr="007924C4">
        <w:rPr>
          <w:rFonts w:ascii="Arial" w:eastAsia="Calibri" w:hAnsi="Arial" w:cs="Arial"/>
          <w:b/>
        </w:rPr>
        <w:t xml:space="preserve"> </w:t>
      </w:r>
      <w:r w:rsidRPr="00CF5D10">
        <w:rPr>
          <w:rFonts w:ascii="Arial" w:eastAsia="Calibri" w:hAnsi="Arial" w:cs="Arial"/>
          <w:b/>
        </w:rPr>
        <w:t>Ορισμός εκπροσώπων του Δήμου Βριλησσίων για τη συγκρότηση του Δευτεροβάθμιου Συμβουλίου Επιθεώρησης  χώρων  Ψυχαγωγικών Δραστηριοτήτων έτους 2024</w:t>
      </w:r>
    </w:p>
    <w:p w:rsidR="007651B9" w:rsidRPr="006E5222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7651B9" w:rsidRPr="006E5222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7924C4">
        <w:rPr>
          <w:rFonts w:ascii="Arial" w:eastAsia="Times New Roman" w:hAnsi="Arial" w:cs="Arial"/>
          <w:b/>
          <w:u w:val="single"/>
          <w:lang w:eastAsia="el-GR"/>
        </w:rPr>
        <w:t>ΘΕΜΑ  3</w:t>
      </w:r>
      <w:r w:rsidRPr="007924C4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Pr="007924C4">
        <w:rPr>
          <w:rFonts w:ascii="Arial" w:eastAsia="Times New Roman" w:hAnsi="Arial" w:cs="Arial"/>
          <w:b/>
          <w:lang w:eastAsia="el-GR"/>
        </w:rPr>
        <w:t xml:space="preserve">: </w:t>
      </w:r>
      <w:r w:rsidRPr="008F3C4A">
        <w:rPr>
          <w:rFonts w:ascii="Arial" w:eastAsia="Times New Roman" w:hAnsi="Arial" w:cs="Arial"/>
          <w:b/>
          <w:lang w:eastAsia="el-GR"/>
        </w:rPr>
        <w:t>Συγκρότηση Τοπικού Συμβουλίου Πρόληψης Παραβατικότητας στον Δήμο Βριλησσίων</w:t>
      </w:r>
    </w:p>
    <w:p w:rsidR="007651B9" w:rsidRPr="006E5222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7651B9" w:rsidRPr="006E5222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hyperlink w:anchor="ΘΕΜΑ2" w:history="1">
        <w:r w:rsidRPr="00651B13">
          <w:rPr>
            <w:rFonts w:ascii="Arial" w:eastAsia="Calibri" w:hAnsi="Arial" w:cs="Arial"/>
            <w:b/>
            <w:u w:val="single"/>
          </w:rPr>
          <w:t>ΘΕΜΑ  4</w:t>
        </w:r>
        <w:r w:rsidRPr="00651B13">
          <w:rPr>
            <w:rFonts w:ascii="Arial" w:eastAsia="Calibri" w:hAnsi="Arial" w:cs="Arial"/>
            <w:b/>
            <w:u w:val="single"/>
            <w:vertAlign w:val="superscript"/>
          </w:rPr>
          <w:t>ο</w:t>
        </w:r>
        <w:r w:rsidRPr="00651B13">
          <w:rPr>
            <w:rFonts w:ascii="Arial" w:eastAsia="Calibri" w:hAnsi="Arial" w:cs="Arial"/>
            <w:b/>
            <w:u w:val="single"/>
          </w:rPr>
          <w:t>:</w:t>
        </w:r>
      </w:hyperlink>
      <w:r w:rsidRPr="00651B13">
        <w:rPr>
          <w:rFonts w:ascii="Arial" w:eastAsia="Calibri" w:hAnsi="Arial" w:cs="Arial"/>
          <w:b/>
          <w:u w:val="single"/>
        </w:rPr>
        <w:t xml:space="preserve"> </w:t>
      </w:r>
      <w:r w:rsidRPr="00A8545B">
        <w:rPr>
          <w:rFonts w:ascii="Arial" w:eastAsia="Calibri" w:hAnsi="Arial" w:cs="Arial"/>
          <w:b/>
        </w:rPr>
        <w:t>Συγκρότηση επιτροπής ελέγχου πυροπροστασίας ακινήτων εντός ή πλησίον δασικών εκτάσεων</w:t>
      </w:r>
    </w:p>
    <w:p w:rsidR="007651B9" w:rsidRPr="006E5222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7651B9" w:rsidRPr="00094305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7924C4">
        <w:rPr>
          <w:rFonts w:ascii="Arial" w:eastAsia="Calibri" w:hAnsi="Arial" w:cs="Arial"/>
          <w:b/>
          <w:u w:val="single"/>
        </w:rPr>
        <w:t xml:space="preserve">ΘΕΜΑ   </w:t>
      </w:r>
      <w:r w:rsidRPr="00812A85">
        <w:rPr>
          <w:rFonts w:ascii="Arial" w:eastAsia="Calibri" w:hAnsi="Arial" w:cs="Arial"/>
          <w:b/>
          <w:u w:val="single"/>
        </w:rPr>
        <w:t xml:space="preserve"> </w:t>
      </w:r>
      <w:r w:rsidRPr="007924C4">
        <w:rPr>
          <w:rFonts w:ascii="Arial" w:eastAsia="Calibri" w:hAnsi="Arial" w:cs="Arial"/>
          <w:b/>
          <w:u w:val="single"/>
        </w:rPr>
        <w:t>5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>ο</w:t>
      </w:r>
      <w:r w:rsidRPr="007924C4">
        <w:rPr>
          <w:rFonts w:ascii="Arial" w:eastAsia="Calibri" w:hAnsi="Arial" w:cs="Arial"/>
          <w:b/>
          <w:u w:val="single"/>
        </w:rPr>
        <w:t xml:space="preserve">: </w:t>
      </w:r>
      <w:r w:rsidRPr="00094305">
        <w:rPr>
          <w:rFonts w:ascii="Arial" w:eastAsia="Calibri" w:hAnsi="Arial" w:cs="Arial"/>
          <w:b/>
        </w:rPr>
        <w:t>Έγκριση εγκατάστασης σε νέα θέση ευκολίας (ΚΑΜΠΙΝΑΣ – ΦΡΕΑΤΙΟΥ) στο πλαίσιο ανάπτυξης δικτύου οπτικών ινών (FTTH “</w:t>
      </w:r>
      <w:proofErr w:type="spellStart"/>
      <w:r w:rsidRPr="00094305">
        <w:rPr>
          <w:rFonts w:ascii="Arial" w:eastAsia="Calibri" w:hAnsi="Arial" w:cs="Arial"/>
          <w:b/>
        </w:rPr>
        <w:t>Fiber</w:t>
      </w:r>
      <w:proofErr w:type="spellEnd"/>
      <w:r w:rsidRPr="00094305">
        <w:rPr>
          <w:rFonts w:ascii="Arial" w:eastAsia="Calibri" w:hAnsi="Arial" w:cs="Arial"/>
          <w:b/>
        </w:rPr>
        <w:t xml:space="preserve"> </w:t>
      </w:r>
      <w:proofErr w:type="spellStart"/>
      <w:r w:rsidRPr="00094305">
        <w:rPr>
          <w:rFonts w:ascii="Arial" w:eastAsia="Calibri" w:hAnsi="Arial" w:cs="Arial"/>
          <w:b/>
        </w:rPr>
        <w:t>To</w:t>
      </w:r>
      <w:proofErr w:type="spellEnd"/>
      <w:r w:rsidRPr="00094305">
        <w:rPr>
          <w:rFonts w:ascii="Arial" w:eastAsia="Calibri" w:hAnsi="Arial" w:cs="Arial"/>
          <w:b/>
        </w:rPr>
        <w:t xml:space="preserve"> </w:t>
      </w:r>
      <w:proofErr w:type="spellStart"/>
      <w:r w:rsidRPr="00094305">
        <w:rPr>
          <w:rFonts w:ascii="Arial" w:eastAsia="Calibri" w:hAnsi="Arial" w:cs="Arial"/>
          <w:b/>
        </w:rPr>
        <w:t>The</w:t>
      </w:r>
      <w:proofErr w:type="spellEnd"/>
      <w:r w:rsidRPr="00094305">
        <w:rPr>
          <w:rFonts w:ascii="Arial" w:eastAsia="Calibri" w:hAnsi="Arial" w:cs="Arial"/>
          <w:b/>
        </w:rPr>
        <w:t xml:space="preserve"> </w:t>
      </w:r>
      <w:proofErr w:type="spellStart"/>
      <w:r w:rsidRPr="00094305">
        <w:rPr>
          <w:rFonts w:ascii="Arial" w:eastAsia="Calibri" w:hAnsi="Arial" w:cs="Arial"/>
          <w:b/>
        </w:rPr>
        <w:t>Home</w:t>
      </w:r>
      <w:proofErr w:type="spellEnd"/>
      <w:r w:rsidRPr="00094305">
        <w:rPr>
          <w:rFonts w:ascii="Arial" w:eastAsia="Calibri" w:hAnsi="Arial" w:cs="Arial"/>
          <w:b/>
        </w:rPr>
        <w:t>”)</w:t>
      </w:r>
    </w:p>
    <w:p w:rsidR="007651B9" w:rsidRPr="00812A85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u w:val="single"/>
        </w:rPr>
        <w:lastRenderedPageBreak/>
        <w:t xml:space="preserve">ΘΕΜΑ  </w:t>
      </w:r>
      <w:r w:rsidRPr="007924C4">
        <w:rPr>
          <w:rFonts w:ascii="Arial" w:eastAsia="Calibri" w:hAnsi="Arial" w:cs="Arial"/>
          <w:b/>
          <w:u w:val="single"/>
        </w:rPr>
        <w:t>6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 xml:space="preserve">ο </w:t>
      </w:r>
      <w:r>
        <w:rPr>
          <w:rFonts w:ascii="Arial" w:eastAsia="Calibri" w:hAnsi="Arial" w:cs="Arial"/>
          <w:b/>
          <w:u w:val="single"/>
        </w:rPr>
        <w:t>:</w:t>
      </w:r>
      <w:r w:rsidRPr="00F22A81">
        <w:rPr>
          <w:rFonts w:ascii="Arial" w:eastAsia="Calibri" w:hAnsi="Arial" w:cs="Arial"/>
          <w:b/>
        </w:rPr>
        <w:t>Έγκριση τέταρτης (4ης) αναμόρφωσης προϋπολογισμού οικονομικού έτους 2024 και τροποποίηση τεχνικού προγράμματος</w:t>
      </w:r>
    </w:p>
    <w:p w:rsidR="007651B9" w:rsidRPr="00812A85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7651B9" w:rsidRPr="006F19A8" w:rsidRDefault="007651B9" w:rsidP="007651B9">
      <w:pPr>
        <w:jc w:val="both"/>
        <w:rPr>
          <w:rFonts w:ascii="Arial" w:eastAsia="Calibri" w:hAnsi="Arial" w:cs="Arial"/>
          <w:b/>
        </w:rPr>
      </w:pPr>
      <w:r w:rsidRPr="007924C4">
        <w:rPr>
          <w:rFonts w:ascii="Arial" w:eastAsia="Calibri" w:hAnsi="Arial" w:cs="Arial"/>
          <w:b/>
          <w:u w:val="single"/>
        </w:rPr>
        <w:t xml:space="preserve">ΘΕΜΑ 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7924C4">
        <w:rPr>
          <w:rFonts w:ascii="Arial" w:eastAsia="Calibri" w:hAnsi="Arial" w:cs="Arial"/>
          <w:b/>
          <w:u w:val="single"/>
        </w:rPr>
        <w:t>7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>ο</w:t>
      </w:r>
      <w:r w:rsidRPr="007924C4">
        <w:rPr>
          <w:rFonts w:ascii="Arial" w:eastAsia="Calibri" w:hAnsi="Arial" w:cs="Arial"/>
          <w:b/>
          <w:u w:val="single"/>
        </w:rPr>
        <w:t xml:space="preserve"> :</w:t>
      </w:r>
      <w:r w:rsidRPr="007924C4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</w:t>
      </w:r>
      <w:r w:rsidRPr="006F19A8">
        <w:rPr>
          <w:rFonts w:ascii="Arial" w:eastAsia="Calibri" w:hAnsi="Arial" w:cs="Arial"/>
          <w:b/>
        </w:rPr>
        <w:t xml:space="preserve">Έγκριση εκποίησης μη λειτουργικών υδρομετρητών, σύμφωνα με τις διατάξεις του Π.Δ. 270/81 και τη διενέργεια φανερής, προφορικής, </w:t>
      </w:r>
      <w:r>
        <w:rPr>
          <w:rFonts w:ascii="Arial" w:eastAsia="Calibri" w:hAnsi="Arial" w:cs="Arial"/>
          <w:b/>
        </w:rPr>
        <w:t>πλειοδοτικής δημοπρασίας</w:t>
      </w:r>
    </w:p>
    <w:p w:rsidR="007651B9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7924C4">
        <w:rPr>
          <w:rFonts w:ascii="Arial" w:eastAsia="Calibri" w:hAnsi="Arial" w:cs="Arial"/>
          <w:b/>
          <w:u w:val="single"/>
        </w:rPr>
        <w:t>ΘΕΜΑ 8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>ο</w:t>
      </w:r>
      <w:r w:rsidRPr="007924C4">
        <w:rPr>
          <w:rFonts w:ascii="Arial" w:eastAsia="Calibri" w:hAnsi="Arial" w:cs="Arial"/>
          <w:b/>
          <w:u w:val="single"/>
        </w:rPr>
        <w:t xml:space="preserve">: 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A61B05">
        <w:rPr>
          <w:rFonts w:ascii="Arial" w:eastAsia="Calibri" w:hAnsi="Arial" w:cs="Arial"/>
          <w:b/>
        </w:rPr>
        <w:t>Λήψη απόφασης για την έγκριση ή μη</w:t>
      </w:r>
      <w:r w:rsidRPr="000933FC">
        <w:rPr>
          <w:rFonts w:ascii="Arial" w:eastAsia="Calibri" w:hAnsi="Arial" w:cs="Arial"/>
          <w:b/>
        </w:rPr>
        <w:t xml:space="preserve">  τ</w:t>
      </w:r>
      <w:r w:rsidRPr="00835DC3">
        <w:rPr>
          <w:rFonts w:ascii="Arial" w:eastAsia="Calibri" w:hAnsi="Arial" w:cs="Arial"/>
          <w:b/>
        </w:rPr>
        <w:t xml:space="preserve">ου υπ’αριθ. πρωτ.  8627/23.05.2024 Πρακτικού της Επιτροπής Επίλυσης Φορολογικών Διαφορών και Αμφισβητήσεων του Δήμου Βριλησσίων επί της με αριθμό εισαγωγής ΠΡ2577/2024 Προσφυγής της εταιρείας «ΜΕΤΡΟ Ανώνυμη Εμπορική και Βιομηχανική Εταιρεία Ειδών Διατροφής και Οικιακής Χρήσης» </w:t>
      </w:r>
    </w:p>
    <w:p w:rsidR="007651B9" w:rsidRPr="007924C4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924C4">
        <w:rPr>
          <w:rFonts w:ascii="Arial" w:eastAsia="Calibri" w:hAnsi="Arial" w:cs="Arial"/>
          <w:b/>
          <w:u w:val="single"/>
        </w:rPr>
        <w:t>ΘΕΜΑ 9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>ο</w:t>
      </w:r>
      <w:r w:rsidRPr="007924C4">
        <w:rPr>
          <w:rFonts w:ascii="Arial" w:eastAsia="Calibri" w:hAnsi="Arial" w:cs="Arial"/>
          <w:b/>
          <w:u w:val="single"/>
        </w:rPr>
        <w:t>:</w:t>
      </w:r>
      <w:r w:rsidRPr="007924C4">
        <w:rPr>
          <w:rFonts w:ascii="Arial" w:eastAsia="Calibri" w:hAnsi="Arial" w:cs="Arial"/>
          <w:b/>
        </w:rPr>
        <w:t xml:space="preserve"> </w:t>
      </w:r>
      <w:r w:rsidRPr="00A61B05">
        <w:rPr>
          <w:rFonts w:ascii="Arial" w:eastAsia="Calibri" w:hAnsi="Arial" w:cs="Arial"/>
          <w:b/>
        </w:rPr>
        <w:t>Λήψη απόφασης για την έγκριση ή μη</w:t>
      </w:r>
      <w:r w:rsidRPr="000933FC">
        <w:rPr>
          <w:rFonts w:ascii="Arial" w:eastAsia="Calibri" w:hAnsi="Arial" w:cs="Arial"/>
          <w:b/>
        </w:rPr>
        <w:t xml:space="preserve"> </w:t>
      </w:r>
      <w:r w:rsidRPr="008F599E">
        <w:rPr>
          <w:rFonts w:ascii="Arial" w:eastAsia="Calibri" w:hAnsi="Arial" w:cs="Arial"/>
          <w:b/>
        </w:rPr>
        <w:t xml:space="preserve">του υπ’αριθ. πρωτ.  8621/23.05.2024 Πρακτικού της Επιτροπής Επίλυσης Φορολογικών Διαφορών και Αμφισβητήσεων του Δήμου Βριλησσίων επί των με αριθμούς εισαγωγής ΠΡ345/2024 και ΠΡ2639/2024 δυο (2) Προσφυγών της εταιρείας «ΑΛΦΑ – ΒΗΤΑ» ΒΑΣΙΛΟΠΟΥΛΟΣ ΜΟΝΟΠΡΟΣΩΠΗ ΑΕ» </w:t>
      </w:r>
    </w:p>
    <w:p w:rsidR="007651B9" w:rsidRPr="007924C4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7924C4">
        <w:rPr>
          <w:rFonts w:ascii="Arial" w:eastAsia="Times New Roman" w:hAnsi="Arial" w:cs="Arial"/>
          <w:b/>
          <w:u w:val="single"/>
          <w:lang w:eastAsia="el-GR"/>
        </w:rPr>
        <w:t>ΘΕΜΑ 10</w:t>
      </w:r>
      <w:r w:rsidRPr="007924C4">
        <w:rPr>
          <w:rFonts w:ascii="Arial" w:eastAsia="Times New Roman" w:hAnsi="Arial" w:cs="Arial"/>
          <w:b/>
          <w:u w:val="single"/>
          <w:vertAlign w:val="superscript"/>
          <w:lang w:eastAsia="el-GR"/>
        </w:rPr>
        <w:t>ο</w:t>
      </w:r>
      <w:r w:rsidRPr="007924C4">
        <w:rPr>
          <w:rFonts w:ascii="Arial" w:eastAsia="Times New Roman" w:hAnsi="Arial" w:cs="Arial"/>
          <w:b/>
          <w:lang w:eastAsia="el-GR"/>
        </w:rPr>
        <w:t xml:space="preserve">: </w:t>
      </w:r>
      <w:r w:rsidRPr="00A61B05">
        <w:rPr>
          <w:rFonts w:ascii="Arial" w:eastAsia="Times New Roman" w:hAnsi="Arial" w:cs="Arial"/>
          <w:b/>
          <w:lang w:eastAsia="el-GR"/>
        </w:rPr>
        <w:t xml:space="preserve">Λήψη απόφασης για την έγκριση ή μη </w:t>
      </w:r>
      <w:r w:rsidRPr="00A648EF">
        <w:rPr>
          <w:rFonts w:ascii="Arial" w:eastAsia="Times New Roman" w:hAnsi="Arial" w:cs="Arial"/>
          <w:b/>
          <w:lang w:eastAsia="el-GR"/>
        </w:rPr>
        <w:t xml:space="preserve">του υπ’αριθ. πρωτ.  8625/23.05.2024 Πρακτικού της Επιτροπής Επίλυσης Φορολογικών Διαφορών και Αμφισβητήσεων του Δήμου Βριλησσίων επί της με αριθμό εισαγωγής ΠΡ2491/2024 Προσφυγής της εταιρείας «PREMIER CAPITAL ΕΛΛΑΣ ΜΟΝΟΠΡΟΣΩΠΗ ΑΝΩΝΥΜΗ ΕΤΑΙΡΕΙΑ – ΙΔΡΥΣΗ ΕΚΜΕΤΑΛΛΕΥΣΗ ΚΑΙ ΛΕΙΤΟΥΡΓΙΑ ΕΣΤΙΑΤΟΡΙΩΝ» </w:t>
      </w:r>
    </w:p>
    <w:p w:rsidR="007651B9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924C4">
        <w:rPr>
          <w:rFonts w:ascii="Arial" w:eastAsia="Calibri" w:hAnsi="Arial" w:cs="Arial"/>
          <w:b/>
          <w:u w:val="single"/>
        </w:rPr>
        <w:t>ΘΕΜΑ 11</w:t>
      </w:r>
      <w:r w:rsidRPr="007924C4">
        <w:rPr>
          <w:rFonts w:ascii="Arial" w:eastAsia="Calibri" w:hAnsi="Arial" w:cs="Arial"/>
          <w:b/>
          <w:u w:val="single"/>
          <w:vertAlign w:val="superscript"/>
        </w:rPr>
        <w:t>ο</w:t>
      </w:r>
      <w:r w:rsidRPr="007924C4">
        <w:rPr>
          <w:rFonts w:ascii="Arial" w:eastAsia="Calibri" w:hAnsi="Arial" w:cs="Arial"/>
          <w:b/>
          <w:u w:val="single"/>
        </w:rPr>
        <w:t>:</w:t>
      </w:r>
      <w:r w:rsidRPr="007924C4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Λ</w:t>
      </w:r>
      <w:r w:rsidRPr="000933FC">
        <w:rPr>
          <w:rFonts w:ascii="Arial" w:eastAsia="Calibri" w:hAnsi="Arial" w:cs="Arial"/>
          <w:b/>
        </w:rPr>
        <w:t xml:space="preserve">ήψη απόφασης για την έγκριση ή μη του υπ’αριθ. πρωτ. 8623/23.05.2024 Πρακτικού της Επιτροπής Επίλυσης Φορολογικών Διαφορών και Αμφισβητήσεων του Δήμου Βριλησσίων επί της με αριθμό εισαγωγής ΠΡ1326/2024 Προσφυγής του Γαβριήλ </w:t>
      </w:r>
      <w:proofErr w:type="spellStart"/>
      <w:r w:rsidRPr="000933FC">
        <w:rPr>
          <w:rFonts w:ascii="Arial" w:eastAsia="Calibri" w:hAnsi="Arial" w:cs="Arial"/>
          <w:b/>
        </w:rPr>
        <w:t>Πηνιαλίδη</w:t>
      </w:r>
      <w:proofErr w:type="spellEnd"/>
      <w:r w:rsidRPr="000933FC">
        <w:rPr>
          <w:rFonts w:ascii="Arial" w:eastAsia="Calibri" w:hAnsi="Arial" w:cs="Arial"/>
          <w:b/>
        </w:rPr>
        <w:t xml:space="preserve"> </w:t>
      </w:r>
    </w:p>
    <w:p w:rsidR="007651B9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651B9" w:rsidRPr="007924C4" w:rsidRDefault="007651B9" w:rsidP="007651B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Cs w:val="20"/>
          <w:lang w:eastAsia="el-GR"/>
        </w:rPr>
      </w:pPr>
      <w:r w:rsidRPr="007A7866">
        <w:rPr>
          <w:rFonts w:ascii="Arial" w:eastAsia="Times New Roman" w:hAnsi="Arial" w:cs="Arial"/>
          <w:bCs/>
          <w:szCs w:val="20"/>
          <w:lang w:eastAsia="el-GR"/>
        </w:rPr>
        <w:t>Συνημμένα: Εισηγήσεις επί των θεμάτων της ημερήσιας διάταξης εκτός του 3</w:t>
      </w:r>
      <w:r w:rsidRPr="007A7866">
        <w:rPr>
          <w:rFonts w:ascii="Arial" w:eastAsia="Times New Roman" w:hAnsi="Arial" w:cs="Arial"/>
          <w:bCs/>
          <w:szCs w:val="20"/>
          <w:vertAlign w:val="superscript"/>
          <w:lang w:eastAsia="el-GR"/>
        </w:rPr>
        <w:t>ου</w:t>
      </w:r>
      <w:r>
        <w:rPr>
          <w:rFonts w:ascii="Arial" w:eastAsia="Times New Roman" w:hAnsi="Arial" w:cs="Arial"/>
          <w:bCs/>
          <w:szCs w:val="20"/>
          <w:lang w:eastAsia="el-GR"/>
        </w:rPr>
        <w:t xml:space="preserve"> </w:t>
      </w:r>
      <w:r w:rsidRPr="007A7866">
        <w:rPr>
          <w:rFonts w:ascii="Arial" w:eastAsia="Times New Roman" w:hAnsi="Arial" w:cs="Arial"/>
          <w:bCs/>
          <w:szCs w:val="20"/>
          <w:lang w:eastAsia="el-GR"/>
        </w:rPr>
        <w:t>θέματος.</w:t>
      </w: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Cs w:val="20"/>
          <w:lang w:eastAsia="el-GR"/>
        </w:rPr>
      </w:pP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Cs w:val="20"/>
          <w:lang w:eastAsia="el-GR"/>
        </w:rPr>
      </w:pPr>
      <w:r w:rsidRPr="007924C4">
        <w:rPr>
          <w:rFonts w:ascii="Arial" w:eastAsia="Times New Roman" w:hAnsi="Arial" w:cs="Arial"/>
          <w:bCs/>
          <w:szCs w:val="20"/>
          <w:lang w:eastAsia="el-GR"/>
        </w:rPr>
        <w:t>Η παρούσα να επιδοθεί στο Δήμαρχο και τα μέλη του Δ.Σ. και να αναρτηθεί, συντασσομένου σχετικού αποδεικτικού, στον πίνακα ανακοινώσεων και στην ιστοσελίδα του Δήμου.</w:t>
      </w: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Cs w:val="20"/>
          <w:lang w:eastAsia="el-GR"/>
        </w:rPr>
      </w:pPr>
    </w:p>
    <w:p w:rsidR="007651B9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el-GR"/>
        </w:rPr>
      </w:pPr>
      <w:r w:rsidRPr="007924C4">
        <w:rPr>
          <w:rFonts w:ascii="Arial" w:eastAsia="Times New Roman" w:hAnsi="Arial" w:cs="Arial"/>
          <w:bCs/>
          <w:szCs w:val="20"/>
          <w:lang w:eastAsia="el-GR"/>
        </w:rPr>
        <w:t xml:space="preserve">                                                                          </w:t>
      </w:r>
    </w:p>
    <w:p w:rsidR="007651B9" w:rsidRDefault="007651B9" w:rsidP="007651B9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el-GR"/>
        </w:rPr>
      </w:pPr>
    </w:p>
    <w:p w:rsidR="007651B9" w:rsidRPr="007924C4" w:rsidRDefault="007651B9" w:rsidP="007651B9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bCs/>
          <w:lang w:eastAsia="el-GR"/>
        </w:rPr>
      </w:pPr>
      <w:r>
        <w:rPr>
          <w:rFonts w:ascii="Arial" w:eastAsia="Times New Roman" w:hAnsi="Arial" w:cs="Arial"/>
          <w:bCs/>
          <w:szCs w:val="20"/>
          <w:lang w:eastAsia="el-GR"/>
        </w:rPr>
        <w:t xml:space="preserve">               </w:t>
      </w:r>
      <w:r w:rsidRPr="007924C4">
        <w:rPr>
          <w:rFonts w:ascii="Arial" w:hAnsi="Arial" w:cs="Arial"/>
          <w:b/>
          <w:bCs/>
          <w:szCs w:val="20"/>
        </w:rPr>
        <w:t>Ο Πρόεδρος του Δ.Σ</w:t>
      </w: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  <w:r w:rsidRPr="007924C4">
        <w:rPr>
          <w:rFonts w:ascii="Arial" w:eastAsia="Times New Roman" w:hAnsi="Arial" w:cs="Arial"/>
          <w:b/>
          <w:bCs/>
          <w:szCs w:val="20"/>
          <w:lang w:eastAsia="el-GR"/>
        </w:rPr>
        <w:t xml:space="preserve">                                                                      Χρήστος  </w:t>
      </w:r>
      <w:proofErr w:type="spellStart"/>
      <w:r w:rsidRPr="007924C4">
        <w:rPr>
          <w:rFonts w:ascii="Arial" w:eastAsia="Times New Roman" w:hAnsi="Arial" w:cs="Arial"/>
          <w:b/>
          <w:bCs/>
          <w:szCs w:val="20"/>
          <w:lang w:eastAsia="el-GR"/>
        </w:rPr>
        <w:t>Κάππας</w:t>
      </w:r>
      <w:proofErr w:type="spellEnd"/>
    </w:p>
    <w:p w:rsidR="007651B9" w:rsidRPr="007924C4" w:rsidRDefault="007651B9" w:rsidP="007651B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Cs w:val="20"/>
          <w:lang w:eastAsia="el-GR"/>
        </w:rPr>
      </w:pPr>
    </w:p>
    <w:p w:rsidR="00B92A7E" w:rsidRDefault="00B92A7E">
      <w:bookmarkStart w:id="0" w:name="_GoBack"/>
      <w:bookmarkEnd w:id="0"/>
    </w:p>
    <w:sectPr w:rsidR="00B92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C2"/>
    <w:rsid w:val="004454C2"/>
    <w:rsid w:val="007651B9"/>
    <w:rsid w:val="00B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Tzelepi (new)</dc:creator>
  <cp:keywords/>
  <dc:description/>
  <cp:lastModifiedBy>Eleni Tzelepi (new)</cp:lastModifiedBy>
  <cp:revision>2</cp:revision>
  <dcterms:created xsi:type="dcterms:W3CDTF">2024-05-23T12:20:00Z</dcterms:created>
  <dcterms:modified xsi:type="dcterms:W3CDTF">2024-05-23T12:20:00Z</dcterms:modified>
</cp:coreProperties>
</file>